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B25" w:rsidRDefault="00FA3B25" w:rsidP="00FA3B25">
      <w:pPr>
        <w:pStyle w:val="Default"/>
      </w:pPr>
    </w:p>
    <w:p w:rsidR="00660201" w:rsidRPr="008E5184" w:rsidRDefault="00443A5F" w:rsidP="00346835">
      <w:pPr>
        <w:jc w:val="center"/>
        <w:rPr>
          <w:b/>
          <w:bCs/>
        </w:rPr>
      </w:pPr>
      <w:r>
        <w:rPr>
          <w:b/>
          <w:bCs/>
        </w:rPr>
        <w:t xml:space="preserve">Summary of </w:t>
      </w:r>
      <w:r w:rsidR="008E5184" w:rsidRPr="008E5184">
        <w:rPr>
          <w:b/>
          <w:bCs/>
        </w:rPr>
        <w:t>Things to Know</w:t>
      </w:r>
      <w:r w:rsidR="00660201" w:rsidRPr="008E5184">
        <w:rPr>
          <w:b/>
          <w:bCs/>
        </w:rPr>
        <w:t xml:space="preserve"> about Filing for Unemployment Due to Shutdown</w:t>
      </w:r>
    </w:p>
    <w:p w:rsidR="00B601D6" w:rsidRDefault="00721DED" w:rsidP="00B601D6">
      <w:pPr>
        <w:pStyle w:val="Default"/>
        <w:numPr>
          <w:ilvl w:val="0"/>
          <w:numId w:val="5"/>
        </w:numPr>
        <w:rPr>
          <w:b/>
          <w:bCs/>
          <w:color w:val="auto"/>
        </w:rPr>
      </w:pPr>
      <w:r>
        <w:rPr>
          <w:b/>
          <w:bCs/>
          <w:color w:val="auto"/>
        </w:rPr>
        <w:t>You</w:t>
      </w:r>
      <w:r w:rsidR="00660201" w:rsidRPr="00B601D6">
        <w:rPr>
          <w:b/>
          <w:bCs/>
          <w:color w:val="auto"/>
        </w:rPr>
        <w:t xml:space="preserve"> can apply </w:t>
      </w:r>
      <w:r>
        <w:rPr>
          <w:b/>
          <w:bCs/>
          <w:color w:val="auto"/>
        </w:rPr>
        <w:t xml:space="preserve">for unemployment </w:t>
      </w:r>
      <w:r w:rsidR="00660201" w:rsidRPr="00B601D6">
        <w:rPr>
          <w:b/>
          <w:bCs/>
          <w:color w:val="auto"/>
        </w:rPr>
        <w:t>at any time before a shutdown ends</w:t>
      </w:r>
      <w:r>
        <w:rPr>
          <w:b/>
          <w:bCs/>
          <w:color w:val="auto"/>
        </w:rPr>
        <w:t xml:space="preserve"> if your hours have been reduced</w:t>
      </w:r>
      <w:r w:rsidR="00A94F22">
        <w:rPr>
          <w:b/>
          <w:bCs/>
          <w:color w:val="auto"/>
        </w:rPr>
        <w:t xml:space="preserve"> per the following resources.</w:t>
      </w:r>
    </w:p>
    <w:p w:rsidR="00B601D6" w:rsidRPr="002D4750" w:rsidRDefault="00B601D6" w:rsidP="00B601D6">
      <w:pPr>
        <w:numPr>
          <w:ilvl w:val="1"/>
          <w:numId w:val="5"/>
        </w:numPr>
        <w:spacing w:before="100" w:beforeAutospacing="1" w:after="100" w:afterAutospacing="1" w:line="240" w:lineRule="auto"/>
        <w:rPr>
          <w:b/>
        </w:rPr>
      </w:pPr>
      <w:r w:rsidRPr="002D4750">
        <w:rPr>
          <w:b/>
        </w:rPr>
        <w:t>Texas :</w:t>
      </w:r>
    </w:p>
    <w:p w:rsidR="00B601D6" w:rsidRDefault="00B601D6" w:rsidP="00B601D6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Apply online at </w:t>
      </w:r>
      <w:hyperlink r:id="rId7" w:anchor="applyBenefits" w:history="1">
        <w:r>
          <w:rPr>
            <w:rStyle w:val="Hyperlink"/>
          </w:rPr>
          <w:t>Unemployment Benefit Services</w:t>
        </w:r>
      </w:hyperlink>
      <w:r>
        <w:t xml:space="preserve"> by selecting Apply for Benefits. Read the </w:t>
      </w:r>
      <w:hyperlink r:id="rId8" w:history="1">
        <w:r>
          <w:rPr>
            <w:rStyle w:val="Hyperlink"/>
          </w:rPr>
          <w:t>Applying for Unemployment Benefits Tutorial</w:t>
        </w:r>
        <w:r>
          <w:rPr>
            <w:noProof/>
            <w:color w:val="0000FF"/>
          </w:rPr>
          <w:drawing>
            <wp:inline distT="0" distB="0" distL="0" distR="0">
              <wp:extent cx="160655" cy="160655"/>
              <wp:effectExtent l="19050" t="0" r="0" b="0"/>
              <wp:docPr id="2" name="Picture 1" descr="PDF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60655" cy="1606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  <w:r>
        <w:t xml:space="preserve"> for help applying.</w:t>
      </w:r>
    </w:p>
    <w:p w:rsidR="00B601D6" w:rsidRDefault="00B601D6" w:rsidP="00B601D6">
      <w:pPr>
        <w:numPr>
          <w:ilvl w:val="2"/>
          <w:numId w:val="5"/>
        </w:numPr>
        <w:spacing w:before="100" w:beforeAutospacing="1" w:after="100" w:afterAutospacing="1" w:line="240" w:lineRule="auto"/>
      </w:pPr>
      <w:r>
        <w:t xml:space="preserve">Call </w:t>
      </w:r>
      <w:r w:rsidR="002D4750">
        <w:t>800-939-6631</w:t>
      </w:r>
    </w:p>
    <w:p w:rsidR="00B601D6" w:rsidRPr="002D4750" w:rsidRDefault="00B601D6" w:rsidP="00B601D6">
      <w:pPr>
        <w:pStyle w:val="Default"/>
        <w:numPr>
          <w:ilvl w:val="1"/>
          <w:numId w:val="5"/>
        </w:numPr>
        <w:rPr>
          <w:b/>
          <w:bCs/>
          <w:color w:val="auto"/>
          <w:sz w:val="22"/>
          <w:szCs w:val="22"/>
        </w:rPr>
      </w:pPr>
      <w:r w:rsidRPr="002D4750">
        <w:rPr>
          <w:b/>
          <w:bCs/>
          <w:color w:val="auto"/>
          <w:sz w:val="22"/>
          <w:szCs w:val="22"/>
        </w:rPr>
        <w:t>New Mexico:</w:t>
      </w:r>
    </w:p>
    <w:p w:rsidR="0019410E" w:rsidRPr="0019410E" w:rsidRDefault="002D4750" w:rsidP="0019410E">
      <w:pPr>
        <w:pStyle w:val="Default"/>
        <w:numPr>
          <w:ilvl w:val="2"/>
          <w:numId w:val="5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Apply online</w:t>
      </w:r>
      <w:r w:rsidR="00346835">
        <w:rPr>
          <w:rFonts w:asciiTheme="minorHAnsi" w:hAnsiTheme="minorHAnsi"/>
          <w:sz w:val="22"/>
          <w:szCs w:val="22"/>
        </w:rPr>
        <w:t xml:space="preserve">. Go to </w:t>
      </w:r>
      <w:hyperlink r:id="rId10" w:history="1">
        <w:r w:rsidR="00346835" w:rsidRPr="000969E2">
          <w:rPr>
            <w:rStyle w:val="Hyperlink"/>
            <w:rFonts w:asciiTheme="minorHAnsi" w:hAnsiTheme="minorHAnsi"/>
            <w:sz w:val="22"/>
            <w:szCs w:val="22"/>
          </w:rPr>
          <w:t>https://www.jobs.state.nm.us</w:t>
        </w:r>
      </w:hyperlink>
      <w:r w:rsidR="00346835">
        <w:rPr>
          <w:rFonts w:asciiTheme="minorHAnsi" w:hAnsiTheme="minorHAnsi"/>
          <w:sz w:val="22"/>
          <w:szCs w:val="22"/>
        </w:rPr>
        <w:t>, then Services for Job Seekers, Unemployment Insurance</w:t>
      </w:r>
      <w:r w:rsidR="0019410E">
        <w:rPr>
          <w:rFonts w:asciiTheme="minorHAnsi" w:hAnsiTheme="minorHAnsi"/>
          <w:sz w:val="22"/>
          <w:szCs w:val="22"/>
        </w:rPr>
        <w:t xml:space="preserve"> (quicker process per NM DWS)</w:t>
      </w:r>
    </w:p>
    <w:p w:rsidR="00B601D6" w:rsidRPr="0019410E" w:rsidRDefault="002D4750" w:rsidP="00B601D6">
      <w:pPr>
        <w:pStyle w:val="Default"/>
        <w:numPr>
          <w:ilvl w:val="2"/>
          <w:numId w:val="5"/>
        </w:numPr>
        <w:rPr>
          <w:rFonts w:asciiTheme="minorHAnsi" w:hAnsiTheme="minorHAnsi"/>
          <w:b/>
          <w:bCs/>
          <w:color w:val="auto"/>
          <w:sz w:val="22"/>
          <w:szCs w:val="22"/>
        </w:rPr>
      </w:pPr>
      <w:r>
        <w:rPr>
          <w:rFonts w:asciiTheme="minorHAnsi" w:hAnsiTheme="minorHAnsi" w:cs="Arial"/>
          <w:color w:val="auto"/>
          <w:sz w:val="22"/>
          <w:szCs w:val="22"/>
        </w:rPr>
        <w:t xml:space="preserve">Call </w:t>
      </w:r>
      <w:r w:rsidR="00B601D6" w:rsidRPr="002D4750">
        <w:rPr>
          <w:rFonts w:asciiTheme="minorHAnsi" w:hAnsiTheme="minorHAnsi" w:cs="Arial"/>
          <w:color w:val="auto"/>
          <w:sz w:val="22"/>
          <w:szCs w:val="22"/>
        </w:rPr>
        <w:t>1-877-</w:t>
      </w:r>
      <w:r w:rsidR="0019410E">
        <w:rPr>
          <w:rFonts w:asciiTheme="minorHAnsi" w:hAnsiTheme="minorHAnsi" w:cs="Arial"/>
          <w:color w:val="auto"/>
          <w:sz w:val="22"/>
          <w:szCs w:val="22"/>
        </w:rPr>
        <w:t>66</w:t>
      </w:r>
      <w:r w:rsidR="00B601D6" w:rsidRPr="002D4750">
        <w:rPr>
          <w:rFonts w:asciiTheme="minorHAnsi" w:hAnsiTheme="minorHAnsi" w:cs="Arial"/>
          <w:color w:val="auto"/>
          <w:sz w:val="22"/>
          <w:szCs w:val="22"/>
        </w:rPr>
        <w:t>4-</w:t>
      </w:r>
      <w:r w:rsidR="0019410E">
        <w:rPr>
          <w:rFonts w:asciiTheme="minorHAnsi" w:hAnsiTheme="minorHAnsi" w:cs="Arial"/>
          <w:color w:val="auto"/>
          <w:sz w:val="22"/>
          <w:szCs w:val="22"/>
        </w:rPr>
        <w:t>6984</w:t>
      </w:r>
    </w:p>
    <w:p w:rsidR="0019410E" w:rsidRPr="004A5A25" w:rsidRDefault="004A5A25" w:rsidP="004A5A25">
      <w:pPr>
        <w:pStyle w:val="Default"/>
        <w:ind w:left="1440" w:firstLine="720"/>
        <w:rPr>
          <w:rFonts w:asciiTheme="minorHAnsi" w:hAnsiTheme="minorHAnsi"/>
          <w:b/>
          <w:bCs/>
          <w:color w:val="auto"/>
          <w:sz w:val="20"/>
          <w:szCs w:val="20"/>
        </w:rPr>
      </w:pPr>
      <w:r>
        <w:rPr>
          <w:rFonts w:asciiTheme="minorHAnsi" w:hAnsiTheme="minorHAnsi" w:cs="Arial"/>
          <w:color w:val="auto"/>
          <w:sz w:val="20"/>
          <w:szCs w:val="20"/>
        </w:rPr>
        <w:t>--</w:t>
      </w:r>
      <w:r w:rsidRPr="004A5A25">
        <w:rPr>
          <w:rFonts w:asciiTheme="minorHAnsi" w:hAnsiTheme="minorHAnsi" w:cs="Arial"/>
          <w:color w:val="auto"/>
          <w:sz w:val="20"/>
          <w:szCs w:val="20"/>
        </w:rPr>
        <w:t>Option 1 “claimant”; then</w:t>
      </w:r>
      <w:r w:rsidR="0019410E" w:rsidRPr="004A5A25">
        <w:rPr>
          <w:rFonts w:asciiTheme="minorHAnsi" w:hAnsiTheme="minorHAnsi" w:cs="Arial"/>
          <w:color w:val="auto"/>
          <w:sz w:val="20"/>
          <w:szCs w:val="20"/>
        </w:rPr>
        <w:t xml:space="preserve"> 4 for “cus</w:t>
      </w:r>
      <w:r w:rsidRPr="004A5A25">
        <w:rPr>
          <w:rFonts w:asciiTheme="minorHAnsi" w:hAnsiTheme="minorHAnsi" w:cs="Arial"/>
          <w:color w:val="auto"/>
          <w:sz w:val="20"/>
          <w:szCs w:val="20"/>
        </w:rPr>
        <w:t>tomer service”; enter SSN; and</w:t>
      </w:r>
      <w:r w:rsidR="0019410E" w:rsidRPr="004A5A25">
        <w:rPr>
          <w:rFonts w:asciiTheme="minorHAnsi" w:hAnsiTheme="minorHAnsi" w:cs="Arial"/>
          <w:color w:val="auto"/>
          <w:sz w:val="20"/>
          <w:szCs w:val="20"/>
        </w:rPr>
        <w:t xml:space="preserve"> 1 </w:t>
      </w:r>
      <w:r w:rsidRPr="004A5A25">
        <w:rPr>
          <w:rFonts w:asciiTheme="minorHAnsi" w:hAnsiTheme="minorHAnsi" w:cs="Arial"/>
          <w:color w:val="auto"/>
          <w:sz w:val="20"/>
          <w:szCs w:val="20"/>
        </w:rPr>
        <w:t>“new claim”</w:t>
      </w:r>
    </w:p>
    <w:p w:rsidR="008E5184" w:rsidRPr="004A5A25" w:rsidRDefault="00B601D6" w:rsidP="00B601D6">
      <w:pPr>
        <w:pStyle w:val="Default"/>
        <w:numPr>
          <w:ilvl w:val="1"/>
          <w:numId w:val="5"/>
        </w:numPr>
        <w:rPr>
          <w:b/>
          <w:bCs/>
          <w:color w:val="auto"/>
          <w:sz w:val="22"/>
          <w:szCs w:val="22"/>
        </w:rPr>
      </w:pPr>
      <w:r w:rsidRPr="002D4750">
        <w:rPr>
          <w:b/>
          <w:sz w:val="22"/>
          <w:szCs w:val="22"/>
        </w:rPr>
        <w:t>Other states:</w:t>
      </w:r>
      <w:r w:rsidRPr="002D4750">
        <w:rPr>
          <w:sz w:val="22"/>
          <w:szCs w:val="22"/>
        </w:rPr>
        <w:t xml:space="preserve"> </w:t>
      </w:r>
      <w:r w:rsidRPr="004A5A25">
        <w:rPr>
          <w:rFonts w:asciiTheme="minorHAnsi" w:hAnsiTheme="minorHAnsi"/>
          <w:sz w:val="22"/>
          <w:szCs w:val="22"/>
        </w:rPr>
        <w:t xml:space="preserve">use the </w:t>
      </w:r>
      <w:r w:rsidRPr="004A5A25">
        <w:rPr>
          <w:rFonts w:asciiTheme="minorHAnsi" w:hAnsiTheme="minorHAnsi" w:cs="Arial"/>
          <w:sz w:val="22"/>
          <w:szCs w:val="22"/>
        </w:rPr>
        <w:t>Department of Labor service locator website at</w:t>
      </w:r>
      <w:r w:rsidR="008E5184" w:rsidRPr="004A5A25">
        <w:rPr>
          <w:rFonts w:asciiTheme="minorHAnsi" w:hAnsiTheme="minorHAnsi" w:cs="Arial"/>
          <w:sz w:val="22"/>
          <w:szCs w:val="22"/>
        </w:rPr>
        <w:t xml:space="preserve"> </w:t>
      </w:r>
    </w:p>
    <w:p w:rsidR="00B14F62" w:rsidRPr="004A5A25" w:rsidRDefault="004316CF" w:rsidP="00B14F62">
      <w:pPr>
        <w:pStyle w:val="Default"/>
        <w:ind w:left="1440" w:firstLine="360"/>
        <w:rPr>
          <w:rFonts w:asciiTheme="minorHAnsi" w:hAnsiTheme="minorHAnsi"/>
          <w:sz w:val="22"/>
          <w:szCs w:val="22"/>
        </w:rPr>
      </w:pPr>
      <w:hyperlink r:id="rId11" w:history="1">
        <w:r w:rsidR="00B601D6" w:rsidRPr="004A5A25">
          <w:rPr>
            <w:rFonts w:asciiTheme="minorHAnsi" w:hAnsiTheme="minorHAnsi" w:cs="Arial"/>
            <w:color w:val="0000FF"/>
            <w:sz w:val="22"/>
            <w:szCs w:val="22"/>
            <w:u w:val="single"/>
          </w:rPr>
          <w:t>http://www.servicelocator.org/OWSLinks.asp</w:t>
        </w:r>
      </w:hyperlink>
      <w:r w:rsidR="008E5184" w:rsidRPr="004A5A25">
        <w:rPr>
          <w:rFonts w:asciiTheme="minorHAnsi" w:hAnsiTheme="minorHAnsi"/>
          <w:sz w:val="22"/>
          <w:szCs w:val="22"/>
        </w:rPr>
        <w:t>.</w:t>
      </w:r>
    </w:p>
    <w:p w:rsidR="00A94F22" w:rsidRPr="00B601D6" w:rsidRDefault="00A94F22" w:rsidP="00A94F22">
      <w:pPr>
        <w:pStyle w:val="Default"/>
        <w:numPr>
          <w:ilvl w:val="0"/>
          <w:numId w:val="5"/>
        </w:numPr>
        <w:rPr>
          <w:bCs/>
          <w:color w:val="auto"/>
        </w:rPr>
      </w:pPr>
      <w:r>
        <w:rPr>
          <w:b/>
          <w:bCs/>
          <w:color w:val="auto"/>
        </w:rPr>
        <w:t>In many states, the f</w:t>
      </w:r>
      <w:r w:rsidRPr="00B601D6">
        <w:rPr>
          <w:b/>
          <w:bCs/>
          <w:color w:val="auto"/>
        </w:rPr>
        <w:t xml:space="preserve">irst payable week after your claim effective date is considered a “waiting period week”.  </w:t>
      </w:r>
      <w:r w:rsidRPr="00B601D6">
        <w:rPr>
          <w:bCs/>
          <w:color w:val="auto"/>
        </w:rPr>
        <w:t xml:space="preserve">You </w:t>
      </w:r>
      <w:r w:rsidRPr="00B601D6">
        <w:rPr>
          <w:color w:val="auto"/>
        </w:rPr>
        <w:t>will</w:t>
      </w:r>
      <w:r w:rsidRPr="00B601D6">
        <w:rPr>
          <w:bCs/>
          <w:color w:val="auto"/>
        </w:rPr>
        <w:t xml:space="preserve"> not receive payment for the first week until you </w:t>
      </w:r>
      <w:r>
        <w:rPr>
          <w:bCs/>
          <w:color w:val="auto"/>
        </w:rPr>
        <w:t xml:space="preserve">are eligible to </w:t>
      </w:r>
      <w:r w:rsidRPr="00B601D6">
        <w:rPr>
          <w:bCs/>
          <w:color w:val="auto"/>
        </w:rPr>
        <w:t xml:space="preserve">receive three times your </w:t>
      </w:r>
      <w:r>
        <w:rPr>
          <w:color w:val="auto"/>
        </w:rPr>
        <w:t xml:space="preserve">weekly benefit amount </w:t>
      </w:r>
      <w:r w:rsidRPr="00B601D6">
        <w:rPr>
          <w:color w:val="auto"/>
        </w:rPr>
        <w:t>in unemployment benefits.</w:t>
      </w:r>
      <w:r w:rsidRPr="00B601D6">
        <w:rPr>
          <w:rFonts w:cstheme="minorBidi"/>
          <w:color w:val="auto"/>
        </w:rPr>
        <w:t xml:space="preserve"> </w:t>
      </w:r>
    </w:p>
    <w:p w:rsidR="00B601D6" w:rsidRDefault="00660201" w:rsidP="00B601D6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B601D6">
        <w:rPr>
          <w:b/>
          <w:bCs/>
          <w:color w:val="auto"/>
        </w:rPr>
        <w:t>Claim processing may take 2-3 wee</w:t>
      </w:r>
      <w:r w:rsidR="00A459CB">
        <w:rPr>
          <w:b/>
          <w:bCs/>
          <w:color w:val="auto"/>
        </w:rPr>
        <w:t>ks (possibly longer) to process</w:t>
      </w:r>
      <w:r w:rsidR="00443A5F">
        <w:rPr>
          <w:b/>
          <w:bCs/>
          <w:color w:val="auto"/>
        </w:rPr>
        <w:t xml:space="preserve"> following the end of the week the claim is filed.</w:t>
      </w:r>
    </w:p>
    <w:p w:rsidR="00A459CB" w:rsidRPr="00A94F22" w:rsidRDefault="00A94F22" w:rsidP="00B601D6">
      <w:pPr>
        <w:pStyle w:val="Default"/>
        <w:numPr>
          <w:ilvl w:val="0"/>
          <w:numId w:val="5"/>
        </w:numPr>
        <w:rPr>
          <w:bCs/>
          <w:color w:val="auto"/>
        </w:rPr>
      </w:pPr>
      <w:r>
        <w:rPr>
          <w:b/>
          <w:bCs/>
          <w:color w:val="auto"/>
        </w:rPr>
        <w:t xml:space="preserve">NOTE:  </w:t>
      </w:r>
      <w:r w:rsidRPr="00A94F22">
        <w:rPr>
          <w:bCs/>
          <w:color w:val="auto"/>
        </w:rPr>
        <w:t xml:space="preserve">For federal employees to receive </w:t>
      </w:r>
      <w:r w:rsidR="00A459CB" w:rsidRPr="00A94F22">
        <w:rPr>
          <w:bCs/>
          <w:color w:val="auto"/>
        </w:rPr>
        <w:t xml:space="preserve">back pay for </w:t>
      </w:r>
      <w:r w:rsidRPr="00A94F22">
        <w:rPr>
          <w:bCs/>
          <w:color w:val="auto"/>
        </w:rPr>
        <w:t xml:space="preserve">time spent furloughed, </w:t>
      </w:r>
      <w:r w:rsidRPr="00A94F22">
        <w:rPr>
          <w:bCs/>
          <w:color w:val="auto"/>
        </w:rPr>
        <w:t xml:space="preserve">Congress </w:t>
      </w:r>
      <w:r w:rsidRPr="00A94F22">
        <w:rPr>
          <w:bCs/>
          <w:color w:val="auto"/>
        </w:rPr>
        <w:t>must pass a</w:t>
      </w:r>
      <w:r w:rsidRPr="00A94F22">
        <w:rPr>
          <w:bCs/>
          <w:color w:val="auto"/>
        </w:rPr>
        <w:t xml:space="preserve"> bill </w:t>
      </w:r>
      <w:r w:rsidRPr="00A94F22">
        <w:rPr>
          <w:bCs/>
          <w:color w:val="auto"/>
        </w:rPr>
        <w:t>to approve back pay</w:t>
      </w:r>
      <w:r w:rsidR="00A459CB" w:rsidRPr="00A94F22">
        <w:rPr>
          <w:bCs/>
          <w:color w:val="auto"/>
        </w:rPr>
        <w:t>.</w:t>
      </w:r>
      <w:r w:rsidR="00A459CB" w:rsidRPr="00A94F22">
        <w:rPr>
          <w:bCs/>
          <w:color w:val="auto"/>
        </w:rPr>
        <w:t xml:space="preserve"> If </w:t>
      </w:r>
      <w:r w:rsidR="002B2E02" w:rsidRPr="00A94F22">
        <w:rPr>
          <w:bCs/>
          <w:color w:val="auto"/>
        </w:rPr>
        <w:t xml:space="preserve">passed and </w:t>
      </w:r>
      <w:r w:rsidR="00A459CB" w:rsidRPr="00A94F22">
        <w:rPr>
          <w:bCs/>
          <w:color w:val="auto"/>
        </w:rPr>
        <w:t>you receive unemployment, you will be responsible for paying back those benefits once you return to work and receive your federal paycheck.</w:t>
      </w:r>
    </w:p>
    <w:p w:rsidR="00B601D6" w:rsidRPr="00B601D6" w:rsidRDefault="00B601D6" w:rsidP="00B601D6">
      <w:pPr>
        <w:pStyle w:val="Default"/>
        <w:numPr>
          <w:ilvl w:val="0"/>
          <w:numId w:val="5"/>
        </w:numPr>
        <w:rPr>
          <w:b/>
          <w:bCs/>
          <w:sz w:val="28"/>
          <w:szCs w:val="28"/>
        </w:rPr>
      </w:pPr>
      <w:r w:rsidRPr="00B601D6">
        <w:rPr>
          <w:b/>
        </w:rPr>
        <w:t>Weekly Benefit Amount</w:t>
      </w:r>
    </w:p>
    <w:p w:rsidR="00B601D6" w:rsidRPr="002D4750" w:rsidRDefault="00B601D6" w:rsidP="00B601D6">
      <w:pPr>
        <w:pStyle w:val="Default"/>
        <w:numPr>
          <w:ilvl w:val="1"/>
          <w:numId w:val="5"/>
        </w:numPr>
        <w:rPr>
          <w:b/>
          <w:bCs/>
          <w:sz w:val="22"/>
          <w:szCs w:val="22"/>
        </w:rPr>
      </w:pPr>
      <w:r w:rsidRPr="002D4750">
        <w:rPr>
          <w:sz w:val="22"/>
          <w:szCs w:val="22"/>
        </w:rPr>
        <w:t xml:space="preserve">Your </w:t>
      </w:r>
      <w:r w:rsidRPr="002D4750">
        <w:rPr>
          <w:rStyle w:val="HTMLAcronym"/>
          <w:sz w:val="22"/>
          <w:szCs w:val="22"/>
        </w:rPr>
        <w:t>WBA</w:t>
      </w:r>
      <w:r w:rsidRPr="002D4750">
        <w:rPr>
          <w:sz w:val="22"/>
          <w:szCs w:val="22"/>
        </w:rPr>
        <w:t xml:space="preserve"> </w:t>
      </w:r>
      <w:r w:rsidR="00346835">
        <w:rPr>
          <w:sz w:val="22"/>
          <w:szCs w:val="22"/>
        </w:rPr>
        <w:t>may</w:t>
      </w:r>
      <w:r w:rsidRPr="002D4750">
        <w:rPr>
          <w:sz w:val="22"/>
          <w:szCs w:val="22"/>
        </w:rPr>
        <w:t xml:space="preserve"> be between $62 and $440 (minimum and maximum weekly benefit amounts in Texas) depending on your past wages.</w:t>
      </w:r>
    </w:p>
    <w:p w:rsidR="00B601D6" w:rsidRPr="00346835" w:rsidRDefault="00B601D6" w:rsidP="00346835">
      <w:pPr>
        <w:pStyle w:val="Default"/>
        <w:numPr>
          <w:ilvl w:val="1"/>
          <w:numId w:val="5"/>
        </w:numPr>
        <w:rPr>
          <w:b/>
          <w:bCs/>
          <w:sz w:val="22"/>
          <w:szCs w:val="22"/>
        </w:rPr>
      </w:pPr>
      <w:r w:rsidRPr="002D4750">
        <w:rPr>
          <w:sz w:val="22"/>
          <w:szCs w:val="22"/>
        </w:rPr>
        <w:t xml:space="preserve">To </w:t>
      </w:r>
      <w:r w:rsidR="00F43488">
        <w:rPr>
          <w:sz w:val="22"/>
          <w:szCs w:val="22"/>
        </w:rPr>
        <w:t>estimate you</w:t>
      </w:r>
      <w:r w:rsidR="00A94F22">
        <w:rPr>
          <w:sz w:val="22"/>
          <w:szCs w:val="22"/>
        </w:rPr>
        <w:t>r</w:t>
      </w:r>
      <w:r w:rsidR="00F43488">
        <w:rPr>
          <w:sz w:val="22"/>
          <w:szCs w:val="22"/>
        </w:rPr>
        <w:t xml:space="preserve"> </w:t>
      </w:r>
      <w:r w:rsidRPr="002D4750">
        <w:rPr>
          <w:rStyle w:val="HTMLAcronym"/>
          <w:sz w:val="22"/>
          <w:szCs w:val="22"/>
        </w:rPr>
        <w:t>WBA</w:t>
      </w:r>
      <w:r w:rsidRPr="002D4750">
        <w:rPr>
          <w:sz w:val="22"/>
          <w:szCs w:val="22"/>
        </w:rPr>
        <w:t xml:space="preserve">, </w:t>
      </w:r>
      <w:r w:rsidR="00F43488">
        <w:rPr>
          <w:sz w:val="22"/>
          <w:szCs w:val="22"/>
        </w:rPr>
        <w:t xml:space="preserve">see </w:t>
      </w:r>
      <w:r w:rsidR="00A94F22">
        <w:rPr>
          <w:sz w:val="22"/>
          <w:szCs w:val="22"/>
        </w:rPr>
        <w:t>the Texas Workforce Commission</w:t>
      </w:r>
      <w:r w:rsidRPr="002D4750">
        <w:rPr>
          <w:sz w:val="22"/>
          <w:szCs w:val="22"/>
        </w:rPr>
        <w:t xml:space="preserve"> </w:t>
      </w:r>
      <w:r w:rsidR="00F43488">
        <w:rPr>
          <w:sz w:val="22"/>
          <w:szCs w:val="22"/>
        </w:rPr>
        <w:t xml:space="preserve">benefits estimator at </w:t>
      </w:r>
      <w:hyperlink r:id="rId12" w:history="1">
        <w:r w:rsidR="00F43488" w:rsidRPr="002D4750">
          <w:rPr>
            <w:rStyle w:val="Hyperlink"/>
            <w:sz w:val="22"/>
            <w:szCs w:val="22"/>
          </w:rPr>
          <w:t>https://services.twc.state.tx.us/UBS/changeLocale.do?language=en&amp;country=US&amp;page=/benefitsEstimator.do</w:t>
        </w:r>
      </w:hyperlink>
      <w:r w:rsidR="00F43488">
        <w:t xml:space="preserve">. </w:t>
      </w:r>
      <w:r w:rsidR="00F43488">
        <w:rPr>
          <w:sz w:val="22"/>
          <w:szCs w:val="22"/>
        </w:rPr>
        <w:t xml:space="preserve">TWC </w:t>
      </w:r>
      <w:r w:rsidRPr="002D4750">
        <w:rPr>
          <w:sz w:val="22"/>
          <w:szCs w:val="22"/>
        </w:rPr>
        <w:t>divides your base period quarter with the highest wages by 25 and round</w:t>
      </w:r>
      <w:r w:rsidR="00F43488">
        <w:rPr>
          <w:sz w:val="22"/>
          <w:szCs w:val="22"/>
        </w:rPr>
        <w:t>s</w:t>
      </w:r>
      <w:r w:rsidRPr="002D4750">
        <w:rPr>
          <w:sz w:val="22"/>
          <w:szCs w:val="22"/>
        </w:rPr>
        <w:t xml:space="preserve"> to the nearest dollar.</w:t>
      </w:r>
      <w:r w:rsidR="00F43488">
        <w:rPr>
          <w:sz w:val="22"/>
          <w:szCs w:val="22"/>
        </w:rPr>
        <w:t xml:space="preserve"> </w:t>
      </w:r>
    </w:p>
    <w:p w:rsidR="00B601D6" w:rsidRPr="002D4750" w:rsidRDefault="00B601D6" w:rsidP="00B601D6">
      <w:pPr>
        <w:pStyle w:val="Default"/>
        <w:numPr>
          <w:ilvl w:val="1"/>
          <w:numId w:val="5"/>
        </w:numPr>
        <w:rPr>
          <w:b/>
          <w:bCs/>
          <w:sz w:val="22"/>
          <w:szCs w:val="22"/>
        </w:rPr>
      </w:pPr>
      <w:r w:rsidRPr="002D4750">
        <w:rPr>
          <w:sz w:val="22"/>
          <w:szCs w:val="22"/>
        </w:rPr>
        <w:t>If you work during a week for which you are requesting payment, you must report your work. Wages earned may affect your benefit amounts.</w:t>
      </w:r>
    </w:p>
    <w:p w:rsidR="002D4750" w:rsidRPr="002D4750" w:rsidRDefault="00FA3B25" w:rsidP="002D4750">
      <w:pPr>
        <w:pStyle w:val="Default"/>
        <w:numPr>
          <w:ilvl w:val="0"/>
          <w:numId w:val="5"/>
        </w:numPr>
        <w:rPr>
          <w:b/>
          <w:bCs/>
        </w:rPr>
      </w:pPr>
      <w:r w:rsidRPr="002D4750">
        <w:rPr>
          <w:b/>
          <w:bCs/>
        </w:rPr>
        <w:t xml:space="preserve">Information Needed to Apply </w:t>
      </w:r>
    </w:p>
    <w:p w:rsidR="002D4750" w:rsidRPr="002D4750" w:rsidRDefault="002D4750" w:rsidP="002D4750">
      <w:pPr>
        <w:pStyle w:val="Default"/>
        <w:numPr>
          <w:ilvl w:val="1"/>
          <w:numId w:val="5"/>
        </w:numPr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="00FA3B25" w:rsidRPr="002D4750">
        <w:rPr>
          <w:sz w:val="22"/>
          <w:szCs w:val="22"/>
        </w:rPr>
        <w:t>ersonal information</w:t>
      </w:r>
      <w:r>
        <w:rPr>
          <w:sz w:val="22"/>
          <w:szCs w:val="22"/>
        </w:rPr>
        <w:t>:</w:t>
      </w:r>
      <w:r w:rsidR="00FA3B25" w:rsidRPr="002D4750">
        <w:rPr>
          <w:sz w:val="22"/>
          <w:szCs w:val="22"/>
        </w:rPr>
        <w:t xml:space="preserve"> Social Security number</w:t>
      </w:r>
      <w:r>
        <w:rPr>
          <w:sz w:val="22"/>
          <w:szCs w:val="22"/>
        </w:rPr>
        <w:t xml:space="preserve">, address, </w:t>
      </w:r>
      <w:r w:rsidR="00FA3B25" w:rsidRPr="002D4750">
        <w:rPr>
          <w:sz w:val="22"/>
          <w:szCs w:val="22"/>
        </w:rPr>
        <w:t>driver license number, and date of birth;</w:t>
      </w:r>
    </w:p>
    <w:p w:rsidR="002D4750" w:rsidRPr="002D4750" w:rsidRDefault="002D4750" w:rsidP="002D4750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Employer information: </w:t>
      </w:r>
      <w:r w:rsidR="00FA3B25" w:rsidRPr="002D4750">
        <w:rPr>
          <w:sz w:val="22"/>
          <w:szCs w:val="22"/>
        </w:rPr>
        <w:t>your employer’s name and</w:t>
      </w:r>
      <w:r>
        <w:rPr>
          <w:sz w:val="22"/>
          <w:szCs w:val="22"/>
        </w:rPr>
        <w:t xml:space="preserve"> location, and dates worked; and</w:t>
      </w:r>
    </w:p>
    <w:p w:rsidR="002D4750" w:rsidRDefault="002D4750" w:rsidP="00FA3B25">
      <w:pPr>
        <w:pStyle w:val="Default"/>
        <w:numPr>
          <w:ilvl w:val="1"/>
          <w:numId w:val="5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E</w:t>
      </w:r>
      <w:r w:rsidR="00FA3B25" w:rsidRPr="002D4750">
        <w:rPr>
          <w:b/>
          <w:bCs/>
          <w:sz w:val="22"/>
          <w:szCs w:val="22"/>
        </w:rPr>
        <w:t xml:space="preserve">stimate </w:t>
      </w:r>
      <w:r w:rsidR="00FA3B25" w:rsidRPr="002D4750">
        <w:rPr>
          <w:sz w:val="22"/>
          <w:szCs w:val="22"/>
        </w:rPr>
        <w:t>of the federal wages you earned in the last 18 months.</w:t>
      </w:r>
    </w:p>
    <w:p w:rsidR="002D4750" w:rsidRPr="008E5184" w:rsidRDefault="008E5184" w:rsidP="002D4750">
      <w:pPr>
        <w:pStyle w:val="Default"/>
        <w:numPr>
          <w:ilvl w:val="0"/>
          <w:numId w:val="5"/>
        </w:numPr>
      </w:pPr>
      <w:r>
        <w:rPr>
          <w:b/>
          <w:bCs/>
        </w:rPr>
        <w:t>If you apply in Texas</w:t>
      </w:r>
      <w:r w:rsidR="002D4750" w:rsidRPr="008E5184">
        <w:rPr>
          <w:b/>
          <w:bCs/>
        </w:rPr>
        <w:t xml:space="preserve">, you will </w:t>
      </w:r>
      <w:r w:rsidR="00FA3B25" w:rsidRPr="008E5184">
        <w:rPr>
          <w:b/>
          <w:bCs/>
        </w:rPr>
        <w:t xml:space="preserve">receive the request for proof of federal wages: </w:t>
      </w:r>
    </w:p>
    <w:p w:rsidR="002D4750" w:rsidRPr="008E5184" w:rsidRDefault="008E5184" w:rsidP="00FA3B25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8E5184">
        <w:rPr>
          <w:sz w:val="22"/>
          <w:szCs w:val="22"/>
        </w:rPr>
        <w:t>C</w:t>
      </w:r>
      <w:r w:rsidR="00FA3B25" w:rsidRPr="008E5184">
        <w:rPr>
          <w:sz w:val="22"/>
          <w:szCs w:val="22"/>
        </w:rPr>
        <w:t xml:space="preserve">orrect your estimated federal wages on the form, if needed; </w:t>
      </w:r>
    </w:p>
    <w:p w:rsidR="002D4750" w:rsidRPr="008E5184" w:rsidRDefault="008E5184" w:rsidP="00FA3B25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8E5184">
        <w:rPr>
          <w:sz w:val="22"/>
          <w:szCs w:val="22"/>
        </w:rPr>
        <w:t>S</w:t>
      </w:r>
      <w:r w:rsidR="00FA3B25" w:rsidRPr="008E5184">
        <w:rPr>
          <w:sz w:val="22"/>
          <w:szCs w:val="22"/>
        </w:rPr>
        <w:t xml:space="preserve">ign it; </w:t>
      </w:r>
    </w:p>
    <w:p w:rsidR="002D4750" w:rsidRPr="008E5184" w:rsidRDefault="008E5184" w:rsidP="00FA3B25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8E5184">
        <w:rPr>
          <w:sz w:val="22"/>
          <w:szCs w:val="22"/>
        </w:rPr>
        <w:t>A</w:t>
      </w:r>
      <w:r w:rsidR="00FA3B25" w:rsidRPr="008E5184">
        <w:rPr>
          <w:sz w:val="22"/>
          <w:szCs w:val="22"/>
        </w:rPr>
        <w:t>ttach proof of federal employment that indicates you wer</w:t>
      </w:r>
      <w:r w:rsidR="00A94F22">
        <w:rPr>
          <w:sz w:val="22"/>
          <w:szCs w:val="22"/>
        </w:rPr>
        <w:t>e an employee, such as your 2016</w:t>
      </w:r>
      <w:r w:rsidR="00FA3B25" w:rsidRPr="008E5184">
        <w:rPr>
          <w:sz w:val="22"/>
          <w:szCs w:val="22"/>
        </w:rPr>
        <w:t xml:space="preserve"> W-2 form </w:t>
      </w:r>
      <w:r w:rsidR="00A94F22">
        <w:rPr>
          <w:sz w:val="22"/>
          <w:szCs w:val="22"/>
        </w:rPr>
        <w:t xml:space="preserve">(or 2017 W-2 if you have access) </w:t>
      </w:r>
      <w:r w:rsidR="00FA3B25" w:rsidRPr="008E5184">
        <w:rPr>
          <w:sz w:val="22"/>
          <w:szCs w:val="22"/>
        </w:rPr>
        <w:t xml:space="preserve">or a recent </w:t>
      </w:r>
      <w:r w:rsidRPr="008E5184">
        <w:rPr>
          <w:sz w:val="22"/>
          <w:szCs w:val="22"/>
        </w:rPr>
        <w:t>leave and earning statement</w:t>
      </w:r>
      <w:r w:rsidR="00FA3B25" w:rsidRPr="008E5184">
        <w:rPr>
          <w:sz w:val="22"/>
          <w:szCs w:val="22"/>
        </w:rPr>
        <w:t xml:space="preserve"> with your name, Social Security number, and employing agency; and</w:t>
      </w:r>
    </w:p>
    <w:p w:rsidR="008E5184" w:rsidRPr="008E5184" w:rsidRDefault="008E5184" w:rsidP="005279AA">
      <w:pPr>
        <w:pStyle w:val="Default"/>
        <w:numPr>
          <w:ilvl w:val="1"/>
          <w:numId w:val="5"/>
        </w:numPr>
        <w:rPr>
          <w:sz w:val="22"/>
          <w:szCs w:val="22"/>
        </w:rPr>
      </w:pPr>
      <w:r w:rsidRPr="008E5184">
        <w:rPr>
          <w:sz w:val="22"/>
          <w:szCs w:val="22"/>
        </w:rPr>
        <w:t>Return it to the Texas Workforce Commission.</w:t>
      </w:r>
    </w:p>
    <w:p w:rsidR="008E5184" w:rsidRPr="008E5184" w:rsidRDefault="008E5184" w:rsidP="005279AA">
      <w:pPr>
        <w:pStyle w:val="Default"/>
        <w:numPr>
          <w:ilvl w:val="0"/>
          <w:numId w:val="5"/>
        </w:numPr>
        <w:rPr>
          <w:b/>
          <w:color w:val="auto"/>
          <w:sz w:val="22"/>
          <w:szCs w:val="22"/>
        </w:rPr>
      </w:pPr>
      <w:r>
        <w:rPr>
          <w:b/>
          <w:color w:val="auto"/>
        </w:rPr>
        <w:t xml:space="preserve">Acceptable </w:t>
      </w:r>
      <w:r w:rsidR="005279AA" w:rsidRPr="008E5184">
        <w:rPr>
          <w:b/>
          <w:color w:val="auto"/>
        </w:rPr>
        <w:t xml:space="preserve">Proof of </w:t>
      </w:r>
      <w:r w:rsidRPr="008E5184">
        <w:rPr>
          <w:b/>
        </w:rPr>
        <w:t xml:space="preserve">Federal </w:t>
      </w:r>
      <w:r w:rsidR="005279AA" w:rsidRPr="008E5184">
        <w:rPr>
          <w:b/>
          <w:color w:val="auto"/>
        </w:rPr>
        <w:t>Employment</w:t>
      </w:r>
    </w:p>
    <w:p w:rsidR="008E5184" w:rsidRPr="008E5184" w:rsidRDefault="008E5184" w:rsidP="008E5184">
      <w:pPr>
        <w:pStyle w:val="Default"/>
        <w:numPr>
          <w:ilvl w:val="1"/>
          <w:numId w:val="5"/>
        </w:numPr>
        <w:rPr>
          <w:b/>
          <w:color w:val="auto"/>
          <w:sz w:val="22"/>
          <w:szCs w:val="22"/>
        </w:rPr>
      </w:pPr>
      <w:r w:rsidRPr="008E5184">
        <w:rPr>
          <w:sz w:val="22"/>
          <w:szCs w:val="22"/>
        </w:rPr>
        <w:t>Standard Form SF-8</w:t>
      </w:r>
      <w:r w:rsidR="006C2C64">
        <w:rPr>
          <w:sz w:val="22"/>
          <w:szCs w:val="22"/>
        </w:rPr>
        <w:t xml:space="preserve"> (contains NASA Federal Identification Code, 631)</w:t>
      </w:r>
      <w:r w:rsidRPr="008E5184">
        <w:rPr>
          <w:sz w:val="22"/>
          <w:szCs w:val="22"/>
        </w:rPr>
        <w:t xml:space="preserve"> </w:t>
      </w:r>
      <w:r w:rsidRPr="006C2C64">
        <w:rPr>
          <w:b/>
          <w:sz w:val="22"/>
          <w:szCs w:val="22"/>
          <w:u w:val="single"/>
        </w:rPr>
        <w:t>AND</w:t>
      </w:r>
    </w:p>
    <w:p w:rsidR="008E5184" w:rsidRPr="008E5184" w:rsidRDefault="008E5184" w:rsidP="008E5184">
      <w:pPr>
        <w:pStyle w:val="Default"/>
        <w:numPr>
          <w:ilvl w:val="1"/>
          <w:numId w:val="5"/>
        </w:numPr>
        <w:rPr>
          <w:b/>
          <w:color w:val="auto"/>
          <w:sz w:val="22"/>
          <w:szCs w:val="22"/>
        </w:rPr>
      </w:pPr>
      <w:r w:rsidRPr="00346835">
        <w:rPr>
          <w:sz w:val="22"/>
          <w:szCs w:val="22"/>
          <w:u w:val="single"/>
        </w:rPr>
        <w:t>One</w:t>
      </w:r>
      <w:r w:rsidR="004A5A25">
        <w:rPr>
          <w:sz w:val="22"/>
          <w:szCs w:val="22"/>
        </w:rPr>
        <w:t xml:space="preserve"> of the following </w:t>
      </w:r>
      <w:r w:rsidRPr="008E5184">
        <w:rPr>
          <w:sz w:val="22"/>
          <w:szCs w:val="22"/>
        </w:rPr>
        <w:t>contain</w:t>
      </w:r>
      <w:r w:rsidR="004A5A25">
        <w:rPr>
          <w:sz w:val="22"/>
          <w:szCs w:val="22"/>
        </w:rPr>
        <w:t>ing</w:t>
      </w:r>
      <w:r w:rsidRPr="008E5184">
        <w:rPr>
          <w:sz w:val="22"/>
          <w:szCs w:val="22"/>
        </w:rPr>
        <w:t xml:space="preserve"> your name, </w:t>
      </w:r>
      <w:r w:rsidR="004A5A25">
        <w:rPr>
          <w:sz w:val="22"/>
          <w:szCs w:val="22"/>
        </w:rPr>
        <w:t>SSN, agency,</w:t>
      </w:r>
      <w:r w:rsidRPr="008E5184">
        <w:rPr>
          <w:sz w:val="22"/>
          <w:szCs w:val="22"/>
        </w:rPr>
        <w:t xml:space="preserve"> </w:t>
      </w:r>
      <w:r w:rsidR="004A5A25">
        <w:rPr>
          <w:sz w:val="22"/>
          <w:szCs w:val="22"/>
        </w:rPr>
        <w:t>&amp; indicating your employment</w:t>
      </w:r>
    </w:p>
    <w:p w:rsidR="008E5184" w:rsidRPr="008E5184" w:rsidRDefault="00A94F22" w:rsidP="004A5A25">
      <w:pPr>
        <w:pStyle w:val="Default"/>
        <w:numPr>
          <w:ilvl w:val="2"/>
          <w:numId w:val="5"/>
        </w:numPr>
        <w:spacing w:line="236" w:lineRule="exact"/>
        <w:rPr>
          <w:b/>
          <w:color w:val="auto"/>
          <w:sz w:val="22"/>
          <w:szCs w:val="22"/>
        </w:rPr>
      </w:pPr>
      <w:r>
        <w:rPr>
          <w:sz w:val="22"/>
          <w:szCs w:val="22"/>
        </w:rPr>
        <w:t>Your 2016</w:t>
      </w:r>
      <w:r w:rsidR="008E5184" w:rsidRPr="008E5184">
        <w:rPr>
          <w:sz w:val="22"/>
          <w:szCs w:val="22"/>
        </w:rPr>
        <w:t xml:space="preserve"> </w:t>
      </w:r>
      <w:r w:rsidR="005279AA" w:rsidRPr="008E5184">
        <w:rPr>
          <w:sz w:val="22"/>
          <w:szCs w:val="22"/>
        </w:rPr>
        <w:t>W-2 form</w:t>
      </w:r>
      <w:r>
        <w:rPr>
          <w:sz w:val="22"/>
          <w:szCs w:val="22"/>
        </w:rPr>
        <w:t xml:space="preserve"> (unless you can access your 2017 W-2)</w:t>
      </w:r>
    </w:p>
    <w:p w:rsidR="00080C7F" w:rsidRDefault="008E5184" w:rsidP="004A5A25">
      <w:pPr>
        <w:pStyle w:val="Default"/>
        <w:numPr>
          <w:ilvl w:val="2"/>
          <w:numId w:val="5"/>
        </w:numPr>
        <w:spacing w:line="236" w:lineRule="exact"/>
        <w:rPr>
          <w:sz w:val="22"/>
          <w:szCs w:val="22"/>
        </w:rPr>
      </w:pPr>
      <w:r w:rsidRPr="008E5184">
        <w:rPr>
          <w:sz w:val="22"/>
          <w:szCs w:val="22"/>
        </w:rPr>
        <w:lastRenderedPageBreak/>
        <w:t>Leave and Earning Statement</w:t>
      </w:r>
      <w:r w:rsidR="00080C7F">
        <w:rPr>
          <w:sz w:val="22"/>
          <w:szCs w:val="22"/>
        </w:rPr>
        <w:t xml:space="preserve"> (can be printed from Employee Express at </w:t>
      </w:r>
      <w:hyperlink r:id="rId13" w:history="1">
        <w:r w:rsidR="00346835" w:rsidRPr="000969E2">
          <w:rPr>
            <w:rStyle w:val="Hyperlink"/>
            <w:sz w:val="22"/>
            <w:szCs w:val="22"/>
          </w:rPr>
          <w:t>https://www.employeeexpress.gov</w:t>
        </w:r>
      </w:hyperlink>
      <w:r w:rsidR="00346835">
        <w:rPr>
          <w:sz w:val="22"/>
          <w:szCs w:val="22"/>
        </w:rPr>
        <w:t>)</w:t>
      </w:r>
    </w:p>
    <w:p w:rsidR="004A5A25" w:rsidRPr="004A5A25" w:rsidRDefault="004A5A25" w:rsidP="004A5A25">
      <w:pPr>
        <w:pStyle w:val="Default"/>
        <w:numPr>
          <w:ilvl w:val="2"/>
          <w:numId w:val="5"/>
        </w:numPr>
        <w:spacing w:line="236" w:lineRule="exact"/>
        <w:rPr>
          <w:b/>
          <w:color w:val="auto"/>
          <w:sz w:val="22"/>
          <w:szCs w:val="22"/>
        </w:rPr>
      </w:pPr>
      <w:r w:rsidRPr="008E5184">
        <w:rPr>
          <w:sz w:val="22"/>
          <w:szCs w:val="22"/>
        </w:rPr>
        <w:t>Your most recent Standard Form SF-50</w:t>
      </w:r>
      <w:r>
        <w:rPr>
          <w:sz w:val="22"/>
          <w:szCs w:val="22"/>
        </w:rPr>
        <w:t>,</w:t>
      </w:r>
      <w:r w:rsidRPr="008E5184">
        <w:rPr>
          <w:sz w:val="22"/>
          <w:szCs w:val="22"/>
        </w:rPr>
        <w:t xml:space="preserve"> Notice of Personnel Action</w:t>
      </w:r>
    </w:p>
    <w:p w:rsidR="008E5184" w:rsidRDefault="00080C7F" w:rsidP="004A5A25">
      <w:pPr>
        <w:pStyle w:val="Default"/>
        <w:numPr>
          <w:ilvl w:val="2"/>
          <w:numId w:val="5"/>
        </w:numPr>
        <w:spacing w:line="236" w:lineRule="exact"/>
        <w:rPr>
          <w:sz w:val="22"/>
          <w:szCs w:val="22"/>
        </w:rPr>
      </w:pPr>
      <w:r>
        <w:rPr>
          <w:sz w:val="22"/>
          <w:szCs w:val="22"/>
        </w:rPr>
        <w:t>Note:  Non-federal employees can submit pay stubs.</w:t>
      </w:r>
    </w:p>
    <w:p w:rsidR="00721DED" w:rsidRPr="00721DED" w:rsidRDefault="00721DED" w:rsidP="00721DED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721DED">
        <w:rPr>
          <w:b/>
        </w:rPr>
        <w:t>You do NOT need to exhaust their vacation before you apply for Unemployment Insurance, since federal employees are unable to use paid leave during a furlough.</w:t>
      </w:r>
    </w:p>
    <w:p w:rsidR="00721DED" w:rsidRPr="00721DED" w:rsidRDefault="00721DED" w:rsidP="00721DED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721DED">
        <w:rPr>
          <w:b/>
        </w:rPr>
        <w:t>Federal employees impacted by the furlough and filing for unemployment are not required to complete a job search for 12 weeks.</w:t>
      </w:r>
    </w:p>
    <w:p w:rsidR="003D4145" w:rsidRPr="0019410E" w:rsidRDefault="00721DED" w:rsidP="00AD68AC">
      <w:pPr>
        <w:pStyle w:val="Default"/>
        <w:numPr>
          <w:ilvl w:val="0"/>
          <w:numId w:val="5"/>
        </w:numPr>
        <w:rPr>
          <w:b/>
          <w:bCs/>
          <w:color w:val="auto"/>
        </w:rPr>
      </w:pPr>
      <w:r w:rsidRPr="00721DED">
        <w:rPr>
          <w:b/>
          <w:u w:val="single"/>
        </w:rPr>
        <w:t>CONTRACTORS</w:t>
      </w:r>
      <w:r w:rsidRPr="00721DED">
        <w:rPr>
          <w:b/>
        </w:rPr>
        <w:t xml:space="preserve"> impacted by the furlough will be required to conduct 3 job searches a week while on Unemployment Insurance.</w:t>
      </w:r>
    </w:p>
    <w:p w:rsidR="0019410E" w:rsidRPr="0019410E" w:rsidRDefault="0019410E" w:rsidP="00AD68AC">
      <w:pPr>
        <w:pStyle w:val="Default"/>
        <w:numPr>
          <w:ilvl w:val="0"/>
          <w:numId w:val="5"/>
        </w:numPr>
        <w:rPr>
          <w:b/>
          <w:bCs/>
          <w:color w:val="auto"/>
          <w:sz w:val="22"/>
          <w:szCs w:val="22"/>
        </w:rPr>
      </w:pPr>
      <w:r>
        <w:rPr>
          <w:b/>
        </w:rPr>
        <w:t xml:space="preserve">Your benefits are income you must report to the IRS. </w:t>
      </w:r>
      <w:r w:rsidRPr="0019410E">
        <w:t xml:space="preserve"> </w:t>
      </w:r>
      <w:r w:rsidRPr="0019410E">
        <w:rPr>
          <w:sz w:val="22"/>
          <w:szCs w:val="22"/>
        </w:rPr>
        <w:t xml:space="preserve">Some states have options to withhold taxes from your benefit payments. You and the IRS will receive a Form 1099-G in January stating the benefits amount you were paid in the previous calendar year (Texas Unemployment Benefits Handbook, pg. 12, found at </w:t>
      </w:r>
      <w:hyperlink r:id="rId14" w:history="1">
        <w:r w:rsidRPr="0019410E">
          <w:rPr>
            <w:rStyle w:val="Hyperlink"/>
            <w:sz w:val="22"/>
            <w:szCs w:val="22"/>
          </w:rPr>
          <w:t>http://www.twc.state.tx.us/ui/bnfts/bi-99.pdf</w:t>
        </w:r>
      </w:hyperlink>
      <w:r w:rsidRPr="0019410E">
        <w:rPr>
          <w:sz w:val="22"/>
          <w:szCs w:val="22"/>
        </w:rPr>
        <w:t>).</w:t>
      </w:r>
    </w:p>
    <w:p w:rsidR="0019410E" w:rsidRDefault="0019410E" w:rsidP="0019410E">
      <w:pPr>
        <w:pStyle w:val="Default"/>
        <w:rPr>
          <w:b/>
          <w:bCs/>
          <w:color w:val="auto"/>
        </w:rPr>
      </w:pPr>
    </w:p>
    <w:p w:rsidR="0019410E" w:rsidRPr="00721DED" w:rsidRDefault="0019410E" w:rsidP="0019410E">
      <w:pPr>
        <w:pStyle w:val="Default"/>
        <w:spacing w:after="60"/>
        <w:rPr>
          <w:b/>
          <w:bCs/>
          <w:color w:val="auto"/>
        </w:rPr>
      </w:pPr>
      <w:r>
        <w:rPr>
          <w:b/>
          <w:bCs/>
          <w:color w:val="auto"/>
        </w:rPr>
        <w:t>Resources:</w:t>
      </w:r>
    </w:p>
    <w:p w:rsidR="0019410E" w:rsidRPr="0019410E" w:rsidRDefault="0019410E" w:rsidP="0019410E">
      <w:pPr>
        <w:pStyle w:val="Default"/>
        <w:rPr>
          <w:rFonts w:asciiTheme="minorHAnsi" w:hAnsiTheme="minorHAnsi"/>
          <w:i/>
          <w:sz w:val="22"/>
          <w:szCs w:val="22"/>
        </w:rPr>
      </w:pPr>
      <w:r w:rsidRPr="0019410E">
        <w:rPr>
          <w:rFonts w:asciiTheme="minorHAnsi" w:hAnsiTheme="minorHAnsi"/>
          <w:i/>
          <w:sz w:val="22"/>
          <w:szCs w:val="22"/>
        </w:rPr>
        <w:t xml:space="preserve">The Department of Labor unemployment and additional information on federal shutdown can be found at </w:t>
      </w:r>
      <w:hyperlink r:id="rId15" w:history="1">
        <w:r w:rsidRPr="0019410E">
          <w:rPr>
            <w:rStyle w:val="Hyperlink"/>
            <w:rFonts w:asciiTheme="minorHAnsi" w:hAnsiTheme="minorHAnsi"/>
            <w:i/>
            <w:sz w:val="22"/>
            <w:szCs w:val="22"/>
          </w:rPr>
          <w:t>http://www.dol.gov/dol/shutdown.htm</w:t>
        </w:r>
      </w:hyperlink>
      <w:r w:rsidRPr="0019410E">
        <w:rPr>
          <w:rFonts w:asciiTheme="minorHAnsi" w:hAnsiTheme="minorHAnsi"/>
          <w:i/>
          <w:sz w:val="22"/>
          <w:szCs w:val="22"/>
        </w:rPr>
        <w:t xml:space="preserve">. </w:t>
      </w:r>
    </w:p>
    <w:p w:rsidR="0019410E" w:rsidRPr="0019410E" w:rsidRDefault="0019410E" w:rsidP="0019410E">
      <w:pPr>
        <w:pStyle w:val="Default"/>
        <w:rPr>
          <w:rFonts w:asciiTheme="minorHAnsi" w:hAnsiTheme="minorHAnsi"/>
          <w:i/>
          <w:sz w:val="22"/>
          <w:szCs w:val="22"/>
        </w:rPr>
      </w:pPr>
    </w:p>
    <w:p w:rsidR="0019410E" w:rsidRPr="0019410E" w:rsidRDefault="0019410E" w:rsidP="0019410E">
      <w:pPr>
        <w:rPr>
          <w:i/>
        </w:rPr>
      </w:pPr>
      <w:r w:rsidRPr="0019410E">
        <w:rPr>
          <w:i/>
        </w:rPr>
        <w:t xml:space="preserve">The Texas Workforce Commission unemployment </w:t>
      </w:r>
      <w:r w:rsidR="006D1F90">
        <w:rPr>
          <w:i/>
        </w:rPr>
        <w:t>information for federal employees</w:t>
      </w:r>
      <w:r w:rsidRPr="0019410E">
        <w:rPr>
          <w:i/>
        </w:rPr>
        <w:t xml:space="preserve"> can be found at </w:t>
      </w:r>
      <w:hyperlink r:id="rId16" w:history="1">
        <w:r w:rsidR="006D1F90" w:rsidRPr="006D1F90">
          <w:rPr>
            <w:rStyle w:val="Hyperlink"/>
            <w:i/>
          </w:rPr>
          <w:t>http://www.twc.state.tx.us/jobseekers/if-you-worked-federal-government</w:t>
        </w:r>
      </w:hyperlink>
      <w:r w:rsidRPr="006D1F90">
        <w:rPr>
          <w:i/>
          <w:color w:val="1F497D"/>
        </w:rPr>
        <w:t>.</w:t>
      </w:r>
      <w:r w:rsidR="006D1F90">
        <w:rPr>
          <w:i/>
          <w:color w:val="1F497D"/>
        </w:rPr>
        <w:t xml:space="preserve"> </w:t>
      </w:r>
    </w:p>
    <w:p w:rsidR="0019410E" w:rsidRPr="0019410E" w:rsidRDefault="004316CF" w:rsidP="004316CF">
      <w:pPr>
        <w:spacing w:after="40"/>
        <w:rPr>
          <w:i/>
        </w:rPr>
      </w:pPr>
      <w:r>
        <w:rPr>
          <w:i/>
        </w:rPr>
        <w:t>The</w:t>
      </w:r>
      <w:r w:rsidR="0019410E" w:rsidRPr="0019410E">
        <w:rPr>
          <w:i/>
        </w:rPr>
        <w:t xml:space="preserve"> New Mexico Department of Workforce Solutions</w:t>
      </w:r>
      <w:bookmarkStart w:id="0" w:name="_GoBack"/>
      <w:bookmarkEnd w:id="0"/>
      <w:r w:rsidR="0019410E" w:rsidRPr="0019410E">
        <w:rPr>
          <w:i/>
        </w:rPr>
        <w:t xml:space="preserve"> program information can be found at </w:t>
      </w:r>
      <w:hyperlink r:id="rId17" w:history="1">
        <w:r w:rsidR="0019410E" w:rsidRPr="0019410E">
          <w:rPr>
            <w:rStyle w:val="Hyperlink"/>
            <w:i/>
          </w:rPr>
          <w:t>http://www.dws.state.nm.us/</w:t>
        </w:r>
      </w:hyperlink>
      <w:r>
        <w:rPr>
          <w:i/>
        </w:rPr>
        <w:t>.</w:t>
      </w:r>
    </w:p>
    <w:p w:rsidR="00721DED" w:rsidRDefault="00721DED" w:rsidP="0019410E">
      <w:pPr>
        <w:pStyle w:val="Default"/>
        <w:rPr>
          <w:b/>
          <w:bCs/>
          <w:color w:val="auto"/>
        </w:rPr>
      </w:pPr>
    </w:p>
    <w:p w:rsidR="0019410E" w:rsidRDefault="0019410E" w:rsidP="00721DED">
      <w:pPr>
        <w:pStyle w:val="Default"/>
        <w:ind w:left="720"/>
      </w:pPr>
    </w:p>
    <w:p w:rsidR="0019410E" w:rsidRPr="00721DED" w:rsidRDefault="0019410E" w:rsidP="00721DED">
      <w:pPr>
        <w:pStyle w:val="Default"/>
        <w:ind w:left="720"/>
        <w:rPr>
          <w:b/>
          <w:bCs/>
          <w:color w:val="auto"/>
        </w:rPr>
      </w:pPr>
    </w:p>
    <w:sectPr w:rsidR="0019410E" w:rsidRPr="00721DED" w:rsidSect="004A5A25">
      <w:footerReference w:type="default" r:id="rId18"/>
      <w:pgSz w:w="12240" w:h="15840"/>
      <w:pgMar w:top="864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6F07" w:rsidRDefault="00796F07" w:rsidP="004A5A25">
      <w:pPr>
        <w:spacing w:after="0" w:line="240" w:lineRule="auto"/>
      </w:pPr>
      <w:r>
        <w:separator/>
      </w:r>
    </w:p>
  </w:endnote>
  <w:endnote w:type="continuationSeparator" w:id="0">
    <w:p w:rsidR="00796F07" w:rsidRDefault="00796F07" w:rsidP="004A5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80423064"/>
      <w:docPartObj>
        <w:docPartGallery w:val="Page Numbers (Bottom of Page)"/>
        <w:docPartUnique/>
      </w:docPartObj>
    </w:sdtPr>
    <w:sdtEndPr/>
    <w:sdtContent>
      <w:p w:rsidR="004A5A25" w:rsidRDefault="00EB4C6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16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A5A25" w:rsidRDefault="004A5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6F07" w:rsidRDefault="00796F07" w:rsidP="004A5A25">
      <w:pPr>
        <w:spacing w:after="0" w:line="240" w:lineRule="auto"/>
      </w:pPr>
      <w:r>
        <w:separator/>
      </w:r>
    </w:p>
  </w:footnote>
  <w:footnote w:type="continuationSeparator" w:id="0">
    <w:p w:rsidR="00796F07" w:rsidRDefault="00796F07" w:rsidP="004A5A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1C05"/>
    <w:multiLevelType w:val="multilevel"/>
    <w:tmpl w:val="27BA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0721F4"/>
    <w:multiLevelType w:val="hybridMultilevel"/>
    <w:tmpl w:val="71568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D1704"/>
    <w:multiLevelType w:val="multilevel"/>
    <w:tmpl w:val="541AF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77E3D"/>
    <w:multiLevelType w:val="hybridMultilevel"/>
    <w:tmpl w:val="48E0081C"/>
    <w:lvl w:ilvl="0" w:tplc="633C8AA4">
      <w:start w:val="7"/>
      <w:numFmt w:val="decimal"/>
      <w:lvlText w:val="%1."/>
      <w:lvlJc w:val="left"/>
      <w:pPr>
        <w:ind w:left="360" w:hanging="360"/>
      </w:pPr>
      <w:rPr>
        <w:rFonts w:hint="default"/>
        <w:color w:val="244061" w:themeColor="accent1" w:themeShade="8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E11CDC"/>
    <w:multiLevelType w:val="hybridMultilevel"/>
    <w:tmpl w:val="DBB41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B24343"/>
    <w:multiLevelType w:val="multilevel"/>
    <w:tmpl w:val="40C8B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25"/>
    <w:rsid w:val="00000B58"/>
    <w:rsid w:val="00042C9F"/>
    <w:rsid w:val="000665E8"/>
    <w:rsid w:val="00070439"/>
    <w:rsid w:val="00080C7F"/>
    <w:rsid w:val="000C258A"/>
    <w:rsid w:val="0018423A"/>
    <w:rsid w:val="0019410E"/>
    <w:rsid w:val="001E2BB9"/>
    <w:rsid w:val="001F3286"/>
    <w:rsid w:val="00263992"/>
    <w:rsid w:val="002B2E02"/>
    <w:rsid w:val="002D4750"/>
    <w:rsid w:val="00341A42"/>
    <w:rsid w:val="00346835"/>
    <w:rsid w:val="00376717"/>
    <w:rsid w:val="00395051"/>
    <w:rsid w:val="00396FF0"/>
    <w:rsid w:val="003D4145"/>
    <w:rsid w:val="00406C84"/>
    <w:rsid w:val="004316CF"/>
    <w:rsid w:val="00432B39"/>
    <w:rsid w:val="00443A5F"/>
    <w:rsid w:val="00456A16"/>
    <w:rsid w:val="004830DD"/>
    <w:rsid w:val="004A5A25"/>
    <w:rsid w:val="004D172C"/>
    <w:rsid w:val="004E1C93"/>
    <w:rsid w:val="004E533C"/>
    <w:rsid w:val="005279AA"/>
    <w:rsid w:val="005B2083"/>
    <w:rsid w:val="005C4832"/>
    <w:rsid w:val="006141C9"/>
    <w:rsid w:val="00636199"/>
    <w:rsid w:val="0064000B"/>
    <w:rsid w:val="00660201"/>
    <w:rsid w:val="006B6E66"/>
    <w:rsid w:val="006C2C64"/>
    <w:rsid w:val="006D1F90"/>
    <w:rsid w:val="00702E24"/>
    <w:rsid w:val="00721DED"/>
    <w:rsid w:val="00747D8B"/>
    <w:rsid w:val="0076085E"/>
    <w:rsid w:val="00777EFF"/>
    <w:rsid w:val="00796F07"/>
    <w:rsid w:val="007B149C"/>
    <w:rsid w:val="007E154A"/>
    <w:rsid w:val="008212A6"/>
    <w:rsid w:val="00845BBC"/>
    <w:rsid w:val="0088680B"/>
    <w:rsid w:val="008B5F25"/>
    <w:rsid w:val="008B6300"/>
    <w:rsid w:val="008E5184"/>
    <w:rsid w:val="00A45173"/>
    <w:rsid w:val="00A459CB"/>
    <w:rsid w:val="00A94F22"/>
    <w:rsid w:val="00AD68AC"/>
    <w:rsid w:val="00B14F62"/>
    <w:rsid w:val="00B601D6"/>
    <w:rsid w:val="00C611BA"/>
    <w:rsid w:val="00CD671F"/>
    <w:rsid w:val="00D06225"/>
    <w:rsid w:val="00E003E6"/>
    <w:rsid w:val="00E83417"/>
    <w:rsid w:val="00EB3EF8"/>
    <w:rsid w:val="00EB4C65"/>
    <w:rsid w:val="00EF7118"/>
    <w:rsid w:val="00F11994"/>
    <w:rsid w:val="00F20B9D"/>
    <w:rsid w:val="00F43488"/>
    <w:rsid w:val="00FA3B25"/>
    <w:rsid w:val="00FC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6D632"/>
  <w15:docId w15:val="{7AB09947-EC3B-42CF-A398-CA508F557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58A"/>
  </w:style>
  <w:style w:type="paragraph" w:styleId="Heading1">
    <w:name w:val="heading 1"/>
    <w:basedOn w:val="Normal"/>
    <w:next w:val="Normal"/>
    <w:link w:val="Heading1Char"/>
    <w:uiPriority w:val="9"/>
    <w:qFormat/>
    <w:rsid w:val="00AD68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9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1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3B2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D68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AD68A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D68A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AD68AC"/>
  </w:style>
  <w:style w:type="paragraph" w:styleId="BalloonText">
    <w:name w:val="Balloon Text"/>
    <w:basedOn w:val="Normal"/>
    <w:link w:val="BalloonTextChar"/>
    <w:uiPriority w:val="99"/>
    <w:semiHidden/>
    <w:unhideWhenUsed/>
    <w:rsid w:val="00AD6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8AC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1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9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D47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5A25"/>
  </w:style>
  <w:style w:type="paragraph" w:styleId="Footer">
    <w:name w:val="footer"/>
    <w:basedOn w:val="Normal"/>
    <w:link w:val="FooterChar"/>
    <w:uiPriority w:val="99"/>
    <w:unhideWhenUsed/>
    <w:rsid w:val="004A5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66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0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7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66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0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9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2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0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10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36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8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7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34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156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897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161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9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36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15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04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5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0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7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83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12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80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7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7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9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53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52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2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4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82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63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2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3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c.state.tx.us/ui/bnfts/benefits-tutorial.pdf" TargetMode="External"/><Relationship Id="rId13" Type="http://schemas.openxmlformats.org/officeDocument/2006/relationships/hyperlink" Target="https://www.employeeexpress.go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wc.state.tx.us/ui/unemployment-benefits-services.html" TargetMode="External"/><Relationship Id="rId12" Type="http://schemas.openxmlformats.org/officeDocument/2006/relationships/hyperlink" Target="https://services.twc.state.tx.us/UBS/changeLocale.do?language=en&amp;country=US&amp;page=/benefitsEstimator.do" TargetMode="External"/><Relationship Id="rId17" Type="http://schemas.openxmlformats.org/officeDocument/2006/relationships/hyperlink" Target="http://www.dws.state.nm.u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wc.state.tx.us/jobseekers/if-you-worked-federal-government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ervicelocator.org/OWSLinks.as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dol.gov/dol/shutdown.htm" TargetMode="External"/><Relationship Id="rId10" Type="http://schemas.openxmlformats.org/officeDocument/2006/relationships/hyperlink" Target="https://www.jobs.state.nm.u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gif"/><Relationship Id="rId14" Type="http://schemas.openxmlformats.org/officeDocument/2006/relationships/hyperlink" Target="http://www.twc.state.tx.us/ui/bnfts/bi-9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NASA/ODIN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ehasson</dc:creator>
  <cp:keywords/>
  <dc:description/>
  <cp:lastModifiedBy>Hasson, Elizabeth R. (JSC-AH411)</cp:lastModifiedBy>
  <cp:revision>4</cp:revision>
  <dcterms:created xsi:type="dcterms:W3CDTF">2018-01-22T13:05:00Z</dcterms:created>
  <dcterms:modified xsi:type="dcterms:W3CDTF">2018-01-22T13:14:00Z</dcterms:modified>
</cp:coreProperties>
</file>